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5F" w:rsidRDefault="00AA5F5F" w:rsidP="00C80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5F5F" w:rsidRDefault="00AA5F5F" w:rsidP="00C80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715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92.75pt;height:738.75pt;visibility:visible">
            <v:imagedata r:id="rId4" o:title=""/>
          </v:shape>
        </w:pict>
      </w:r>
    </w:p>
    <w:p w:rsidR="00AA5F5F" w:rsidRDefault="00AA5F5F" w:rsidP="00C80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5F5F" w:rsidRDefault="00AA5F5F" w:rsidP="00C80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5F5F" w:rsidRPr="00C809B5" w:rsidRDefault="00AA5F5F" w:rsidP="00C80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5F5F" w:rsidRPr="00C809B5" w:rsidRDefault="00AA5F5F" w:rsidP="00C80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материалы, носящие вредоносную, 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деятельности, в том числе разъясняющие порядок применения взрывчатых веществ и иного оружия, и т п.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  Использование сети Интернет в образовательном учреждении направлено на решение задач учебно-воспитательного процесса.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  Доступ к сети Интернет должен осуществляться только с использованием лицензионного программного обеспечения или программного обеспечения, разрешенного для свободного использования.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  Настоящий Регламент регулирует условия и порядок использования сети Интернет в образовательном учреждении (ОУ).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  Настоящий Регламент имеет статус локального нормативного акта образовательного учреждения.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5F" w:rsidRPr="00C809B5" w:rsidRDefault="00AA5F5F" w:rsidP="00C80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9B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809B5">
        <w:rPr>
          <w:rFonts w:ascii="Times New Roman" w:hAnsi="Times New Roman"/>
          <w:b/>
          <w:sz w:val="28"/>
          <w:szCs w:val="28"/>
        </w:rPr>
        <w:t xml:space="preserve">. Организация использования сети Интернет </w:t>
      </w:r>
    </w:p>
    <w:p w:rsidR="00AA5F5F" w:rsidRDefault="00AA5F5F" w:rsidP="00C80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9B5">
        <w:rPr>
          <w:rFonts w:ascii="Times New Roman" w:hAnsi="Times New Roman"/>
          <w:b/>
          <w:sz w:val="28"/>
          <w:szCs w:val="28"/>
        </w:rPr>
        <w:t>в МОБУ СОШ д. Кабаково</w:t>
      </w:r>
    </w:p>
    <w:p w:rsidR="00AA5F5F" w:rsidRPr="00C809B5" w:rsidRDefault="00AA5F5F" w:rsidP="00C80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 Вопросы использования возможностей сети Интернет в учебно-воспитательном процессе рассматриваются на педагогическом совете школы.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 Правила использования сети Интернет разрабатываются педагогическим советом ОУ на основе данного регламента самостоятельно либо с привлечением внешних экспертов, в качестве которых могут выступать преподаватели других общеобразовательных учреждений, имеющие опыт использования Интернета в образовательном процессе, специалисты в области информационных технологий, представители муниципальных органов управления образованием, РЦИМК и его филиалов, родители обучающихся.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 При разработке правил использования сети Интернет педагогический совет руководствуется: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- законодательством Российской Федерации; Закон об образовании в РФ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 xml:space="preserve">от 29.12.12 №273, статья 29., Постановление правительства РФ от 10.07.2013г. №582, Постановление о внесении изменений органов исполнительной власти в сфере защиты детей от информации, причиняющей вред их здоровью и развитию от 24.10.2011г. №859.  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- целями образовательного процесса;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- рекомендациями профильных органов и организаций в сфере классификации ресурсов Сети;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-интересами обучающихся и их родителей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 Руководитель образовательного учреждения отвечает за обеспечение пользователям (сотрудникам и учащимся школы) эффективного и безопасного доступа к сети Интернет. Для обеспечения доступа к Сети участников образовательного процесса в соответствии с установленными правилами руководитель ОУ назначает своим приказом ответственного из числа сотрудников общеобразовательного учреждения за организацию работы с Интернетом и ограничение доступа.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 Педагогический совет ОУ: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- принимает решение о разрешении/блокировании доступа к определенным ресурсам и (или) категориям ресурсов сети Интернет;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-определяет объем и характер информации, публикуемой на Интернет-ресурсах ОУ.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 Во время уроков и других занятий в рамках учебного процесса контроль использования обучающимися сети Интернет осуществляет преподаватель, ведущий занятие.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 xml:space="preserve"> При этом преподаватель: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-наблюдает за использованием компьютера в сети Интернет обучающимися;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-принимает меры по пресечению обращений к ресурсам, не имеющим отношения к образовательному процессу.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 xml:space="preserve"> Работник образовательного учреждения: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-наблюдает за использованием компьютера в сети Интернет обучающимися;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-принимает меры по пресечению обращений к ресурсам, не имеющим отношения к образовательному процессу.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-сообщает классному руководителю о случаях нарушения обучающимися установленных Правил пользования Интернетом.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 При использовании сети Интернет в ОУ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ОУ правилами обеспечивается руководителем или назначенным им работником ОУ.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 Принципы размещения информации на Интернет-ресурсах ОУ призваны обеспечить: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- соблюдение действующего законодательства Российской Федерации, интересов и прав граждан;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-защиту персональных данных учащихся, преподавателей и сотрудников ОУ;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- достоверность и корректность информации.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 Персональные данные учащихся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 только с письменного согласия лица, чьи персональные данные размещаются.</w:t>
      </w:r>
    </w:p>
    <w:p w:rsidR="00AA5F5F" w:rsidRPr="00C809B5" w:rsidRDefault="00AA5F5F" w:rsidP="00C809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F5F" w:rsidRPr="00C809B5" w:rsidRDefault="00AA5F5F" w:rsidP="00C809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F5F" w:rsidRPr="00C809B5" w:rsidRDefault="00AA5F5F" w:rsidP="00C80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9B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09B5">
        <w:rPr>
          <w:rFonts w:ascii="Times New Roman" w:hAnsi="Times New Roman"/>
          <w:b/>
          <w:sz w:val="28"/>
          <w:szCs w:val="28"/>
        </w:rPr>
        <w:t>. Права, обязанности и ответственность пользователей</w:t>
      </w:r>
    </w:p>
    <w:p w:rsidR="00AA5F5F" w:rsidRPr="00C809B5" w:rsidRDefault="00AA5F5F" w:rsidP="00C809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·Использование сети Интернет в ОУ осуществляется в целях образовательного процесса.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·Преподаватели, сотрудники и учащиеся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·К работе в сети Интернет допускаются лица прошедшие инструктаж и обязавшиеся соблюдать Правила работы.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Пользователям запрещается: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1. Осуществлять действия, запрещенные законодательством РФ 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2.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3.Загрузка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4.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5.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6.Устанавливать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7.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8. 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9.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10.Использовать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11.Осуществлять любые сделки через Интернет.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Пользователи несут ответственность: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1.За содержание передаваемой, принимаемой и печатаемой информации.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2.За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3.При случайном обнаружении ресурса, содержание которого не имеет отношения к образовательному процессу, учащийся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Пользователи имеют право: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1. Работать в сети Интернет в течение периода времени, определенного Правилами ОУ.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2. Сохранять полученную информацию на съемном диске (дискете, CD-ROM, флеш-накопителе).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>3.Размещать собственную информацию в сети Интернет на Интернет-ресурсах ОУ.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9B5">
        <w:rPr>
          <w:rFonts w:ascii="Times New Roman" w:hAnsi="Times New Roman"/>
          <w:sz w:val="28"/>
          <w:szCs w:val="28"/>
        </w:rPr>
        <w:t xml:space="preserve">4. Иметь учетную запись электронной почты на Интернет-ресурсах </w:t>
      </w:r>
    </w:p>
    <w:p w:rsidR="00AA5F5F" w:rsidRPr="00C809B5" w:rsidRDefault="00AA5F5F" w:rsidP="00C80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A5F5F" w:rsidRPr="00C809B5" w:rsidSect="00C809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9B5"/>
    <w:rsid w:val="00071540"/>
    <w:rsid w:val="002C2CFC"/>
    <w:rsid w:val="00324B5F"/>
    <w:rsid w:val="00436C14"/>
    <w:rsid w:val="00AA5F5F"/>
    <w:rsid w:val="00C809B5"/>
    <w:rsid w:val="00D20827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1290</Words>
  <Characters>7356</Characters>
  <Application>Microsoft Office Outlook</Application>
  <DocSecurity>0</DocSecurity>
  <Lines>0</Lines>
  <Paragraphs>0</Paragraphs>
  <ScaleCrop>false</ScaleCrop>
  <Company>МОБУ СОШ д. Кабаково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школа</dc:creator>
  <cp:keywords/>
  <dc:description/>
  <cp:lastModifiedBy>вкн</cp:lastModifiedBy>
  <cp:revision>2</cp:revision>
  <dcterms:created xsi:type="dcterms:W3CDTF">2014-03-23T13:13:00Z</dcterms:created>
  <dcterms:modified xsi:type="dcterms:W3CDTF">2014-03-23T13:13:00Z</dcterms:modified>
</cp:coreProperties>
</file>